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9E" w:rsidRDefault="0029709E">
      <w:proofErr w:type="spellStart"/>
      <w:r>
        <w:rPr>
          <w:rFonts w:ascii="Arial" w:hAnsi="Arial" w:cs="Arial"/>
          <w:b/>
          <w:bCs/>
          <w:color w:val="6E6E6E"/>
          <w:sz w:val="27"/>
          <w:szCs w:val="27"/>
        </w:rPr>
        <w:t>Трансформер</w:t>
      </w:r>
      <w:proofErr w:type="spellEnd"/>
      <w:r>
        <w:rPr>
          <w:rFonts w:ascii="Arial" w:hAnsi="Arial" w:cs="Arial"/>
          <w:b/>
          <w:bCs/>
          <w:color w:val="6E6E6E"/>
          <w:sz w:val="27"/>
          <w:szCs w:val="27"/>
        </w:rPr>
        <w:t xml:space="preserve"> коляска TAKO "Наталья" NP </w:t>
      </w:r>
      <w:proofErr w:type="spellStart"/>
      <w:r>
        <w:rPr>
          <w:rFonts w:ascii="Arial" w:hAnsi="Arial" w:cs="Arial"/>
          <w:b/>
          <w:bCs/>
          <w:color w:val="6E6E6E"/>
          <w:sz w:val="27"/>
          <w:szCs w:val="27"/>
        </w:rPr>
        <w:t>Wonderland</w:t>
      </w:r>
      <w:proofErr w:type="spellEnd"/>
      <w:r>
        <w:rPr>
          <w:rFonts w:ascii="Arial" w:hAnsi="Arial" w:cs="Arial"/>
          <w:b/>
          <w:bCs/>
          <w:color w:val="6E6E6E"/>
          <w:sz w:val="27"/>
          <w:szCs w:val="27"/>
        </w:rPr>
        <w:t xml:space="preserve"> 9600 руб.</w:t>
      </w:r>
    </w:p>
    <w:p w:rsidR="00C34DE9" w:rsidRDefault="00226FD0">
      <w:r>
        <w:rPr>
          <w:rFonts w:ascii="Arial" w:hAnsi="Arial" w:cs="Arial"/>
          <w:noProof/>
          <w:color w:val="3583CC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667000" cy="2000250"/>
            <wp:effectExtent l="19050" t="0" r="0" b="0"/>
            <wp:docPr id="4" name="photo" descr="фото Natalia  PCL Animals">
              <a:hlinkClick xmlns:a="http://schemas.openxmlformats.org/drawingml/2006/main" r:id="rId4" tgtFrame="_blac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фото Natalia  PCL Animals">
                      <a:hlinkClick r:id="rId4" tgtFrame="_blac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9E" w:rsidRDefault="0029709E" w:rsidP="0029709E">
      <w:pPr>
        <w:spacing w:before="75" w:after="75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</w:p>
    <w:p w:rsidR="00E153B0" w:rsidRDefault="0029709E" w:rsidP="0029709E">
      <w:pPr>
        <w:spacing w:before="75" w:after="75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r w:rsidRPr="0029709E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 xml:space="preserve">Коляска </w:t>
      </w:r>
      <w:proofErr w:type="spellStart"/>
      <w:r w:rsidRPr="0029709E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трансформер</w:t>
      </w:r>
      <w:proofErr w:type="spellEnd"/>
      <w:r w:rsidRPr="0029709E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 xml:space="preserve"> ADAMEX </w:t>
      </w:r>
      <w:proofErr w:type="spellStart"/>
      <w:r w:rsidRPr="0029709E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X-Trail</w:t>
      </w:r>
      <w:proofErr w:type="spellEnd"/>
      <w:r w:rsidRPr="0029709E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 xml:space="preserve"> 9600 руб.</w:t>
      </w:r>
      <w:r w:rsidR="00E153B0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 xml:space="preserve"> </w:t>
      </w:r>
    </w:p>
    <w:p w:rsidR="0029709E" w:rsidRPr="0029709E" w:rsidRDefault="00E153B0" w:rsidP="0029709E">
      <w:pPr>
        <w:spacing w:before="75" w:after="75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(сертификация ГОСТ)</w:t>
      </w:r>
    </w:p>
    <w:p w:rsidR="0029709E" w:rsidRDefault="0029709E"/>
    <w:p w:rsidR="0029709E" w:rsidRDefault="0029709E">
      <w:r>
        <w:rPr>
          <w:noProof/>
          <w:lang w:eastAsia="ru-RU"/>
        </w:rPr>
        <w:drawing>
          <wp:inline distT="0" distB="0" distL="0" distR="0">
            <wp:extent cx="1647825" cy="1905000"/>
            <wp:effectExtent l="19050" t="0" r="9525" b="0"/>
            <wp:docPr id="16" name="Рисунок 16" descr="X-Tr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-Trai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D0" w:rsidRDefault="00226FD0"/>
    <w:p w:rsidR="00226FD0" w:rsidRDefault="00226FD0">
      <w:r>
        <w:rPr>
          <w:rFonts w:ascii="Arial" w:hAnsi="Arial" w:cs="Arial"/>
          <w:b/>
          <w:bCs/>
          <w:color w:val="6E6E6E"/>
          <w:sz w:val="27"/>
          <w:szCs w:val="27"/>
        </w:rPr>
        <w:t xml:space="preserve">Коляска-люлька RIKO </w:t>
      </w:r>
      <w:proofErr w:type="spellStart"/>
      <w:r>
        <w:rPr>
          <w:rFonts w:ascii="Arial" w:hAnsi="Arial" w:cs="Arial"/>
          <w:b/>
          <w:bCs/>
          <w:color w:val="6E6E6E"/>
          <w:sz w:val="27"/>
          <w:szCs w:val="27"/>
        </w:rPr>
        <w:t>Balerina</w:t>
      </w:r>
      <w:proofErr w:type="spellEnd"/>
      <w:r>
        <w:rPr>
          <w:rFonts w:ascii="Arial" w:hAnsi="Arial" w:cs="Arial"/>
          <w:b/>
          <w:bCs/>
          <w:color w:val="6E6E6E"/>
          <w:sz w:val="27"/>
          <w:szCs w:val="27"/>
        </w:rPr>
        <w:t xml:space="preserve"> 10000</w:t>
      </w:r>
      <w:r w:rsidR="0029709E">
        <w:rPr>
          <w:rFonts w:ascii="Arial" w:hAnsi="Arial" w:cs="Arial"/>
          <w:b/>
          <w:bCs/>
          <w:color w:val="6E6E6E"/>
          <w:sz w:val="27"/>
          <w:szCs w:val="27"/>
        </w:rPr>
        <w:t xml:space="preserve"> руб.</w:t>
      </w:r>
    </w:p>
    <w:p w:rsidR="00226FD0" w:rsidRDefault="00226FD0">
      <w:r>
        <w:rPr>
          <w:rFonts w:ascii="Arial" w:hAnsi="Arial" w:cs="Arial"/>
          <w:noProof/>
          <w:color w:val="3583CC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305050" cy="2667000"/>
            <wp:effectExtent l="19050" t="0" r="0" b="0"/>
            <wp:docPr id="7" name="photo" descr="фото Balerina">
              <a:hlinkClick xmlns:a="http://schemas.openxmlformats.org/drawingml/2006/main" r:id="rId7" tgtFrame="_blac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" descr="фото Balerina">
                      <a:hlinkClick r:id="rId7" tgtFrame="_blac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FD0" w:rsidSect="00C3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FD0"/>
    <w:rsid w:val="00226FD0"/>
    <w:rsid w:val="0029709E"/>
    <w:rsid w:val="00C34DE9"/>
    <w:rsid w:val="00E1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E9"/>
  </w:style>
  <w:style w:type="paragraph" w:styleId="1">
    <w:name w:val="heading 1"/>
    <w:basedOn w:val="a"/>
    <w:link w:val="10"/>
    <w:uiPriority w:val="9"/>
    <w:qFormat/>
    <w:rsid w:val="0029709E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F6678F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F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709E"/>
    <w:rPr>
      <w:rFonts w:ascii="Times New Roman" w:eastAsia="Times New Roman" w:hAnsi="Times New Roman" w:cs="Times New Roman"/>
      <w:b/>
      <w:bCs/>
      <w:color w:val="F6678F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img.wikimart.ru/img/catalog_model/f2/11602/0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img.wikimart.ru/img/catalog_model/f2/13157/1.jp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2010-04-12T18:29:00Z</dcterms:created>
  <dcterms:modified xsi:type="dcterms:W3CDTF">2010-04-12T18:52:00Z</dcterms:modified>
</cp:coreProperties>
</file>